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DE" w:rsidRDefault="00F12E9D" w:rsidP="00D01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2E9D">
        <w:rPr>
          <w:rFonts w:ascii="Times New Roman" w:hAnsi="Times New Roman" w:cs="Times New Roman"/>
          <w:sz w:val="28"/>
          <w:szCs w:val="28"/>
        </w:rPr>
        <w:t xml:space="preserve">униципальное казённое дошкольное образовательное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F12E9D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E9D">
        <w:rPr>
          <w:rFonts w:ascii="Times New Roman" w:hAnsi="Times New Roman" w:cs="Times New Roman"/>
          <w:sz w:val="28"/>
          <w:szCs w:val="28"/>
        </w:rPr>
        <w:t>«Детский сад №4 «Радуга»</w:t>
      </w:r>
      <w:r w:rsidRPr="00F12E9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12E9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12E9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332"/>
      </w:tblGrid>
      <w:tr w:rsidR="00F12E9D" w:rsidTr="00F12E9D">
        <w:tc>
          <w:tcPr>
            <w:tcW w:w="4834" w:type="dxa"/>
          </w:tcPr>
          <w:p w:rsidR="00F12E9D" w:rsidRDefault="00F12E9D" w:rsidP="00D0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F12E9D" w:rsidRDefault="00F12E9D" w:rsidP="00D0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</w:tcPr>
          <w:p w:rsidR="00F12E9D" w:rsidRPr="00D0105E" w:rsidRDefault="00F12E9D" w:rsidP="00D0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5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12E9D" w:rsidRPr="00D0105E" w:rsidRDefault="00F12E9D" w:rsidP="00D0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5E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  <w:r w:rsidRPr="00D0105E">
              <w:rPr>
                <w:rFonts w:ascii="Times New Roman" w:hAnsi="Times New Roman" w:cs="Times New Roman"/>
                <w:sz w:val="24"/>
                <w:szCs w:val="24"/>
              </w:rPr>
              <w:br/>
              <w:t>«Детский сад №4 «Радуга»</w:t>
            </w:r>
          </w:p>
          <w:p w:rsidR="00F12E9D" w:rsidRPr="00D0105E" w:rsidRDefault="00F12E9D" w:rsidP="00D0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5E">
              <w:rPr>
                <w:rFonts w:ascii="Times New Roman" w:hAnsi="Times New Roman" w:cs="Times New Roman"/>
                <w:sz w:val="24"/>
                <w:szCs w:val="24"/>
              </w:rPr>
              <w:t>_______________/О.В. Сумченко</w:t>
            </w:r>
          </w:p>
          <w:p w:rsidR="00F12E9D" w:rsidRDefault="00F12E9D" w:rsidP="00D01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5E">
              <w:rPr>
                <w:rFonts w:ascii="Times New Roman" w:hAnsi="Times New Roman" w:cs="Times New Roman"/>
                <w:sz w:val="24"/>
                <w:szCs w:val="24"/>
              </w:rPr>
              <w:t>Приказ № 30-р от 22.02.2017 г.</w:t>
            </w:r>
          </w:p>
        </w:tc>
      </w:tr>
    </w:tbl>
    <w:p w:rsidR="00F12E9D" w:rsidRDefault="00F12E9D" w:rsidP="00D01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  <w:t>мероприятий по улучшению качества работы образовательного уч</w:t>
      </w:r>
      <w:r w:rsidR="00F14297">
        <w:rPr>
          <w:rFonts w:ascii="Times New Roman" w:hAnsi="Times New Roman" w:cs="Times New Roman"/>
          <w:sz w:val="28"/>
          <w:szCs w:val="28"/>
        </w:rPr>
        <w:t>реждения</w:t>
      </w:r>
      <w:bookmarkStart w:id="0" w:name="_GoBack"/>
      <w:bookmarkEnd w:id="0"/>
    </w:p>
    <w:tbl>
      <w:tblPr>
        <w:tblpPr w:leftFromText="180" w:rightFromText="180" w:vertAnchor="page" w:horzAnchor="margin" w:tblpX="-601" w:tblpY="5191"/>
        <w:tblW w:w="14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92"/>
        <w:gridCol w:w="3660"/>
        <w:gridCol w:w="1321"/>
        <w:gridCol w:w="1748"/>
        <w:gridCol w:w="2013"/>
        <w:gridCol w:w="3627"/>
      </w:tblGrid>
      <w:tr w:rsidR="00D0105E" w:rsidRPr="00585F1C" w:rsidTr="00D0105E">
        <w:trPr>
          <w:trHeight w:val="1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Основание включения в план (результат НОКО)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Показатели, характеризующие результат выполнения мероприятия </w:t>
            </w:r>
          </w:p>
        </w:tc>
      </w:tr>
      <w:tr w:rsidR="00D0105E" w:rsidRPr="00585F1C" w:rsidTr="00D0105E">
        <w:trPr>
          <w:trHeight w:val="1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Информационная открытость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D5545">
              <w:rPr>
                <w:rFonts w:ascii="Times New Roman" w:hAnsi="Times New Roman" w:cs="Times New Roman"/>
                <w:bCs/>
              </w:rPr>
              <w:t>. 1.1. Полнота и актуальность информации об организац</w:t>
            </w:r>
            <w:proofErr w:type="gramStart"/>
            <w:r w:rsidRPr="005D5545">
              <w:rPr>
                <w:rFonts w:ascii="Times New Roman" w:hAnsi="Times New Roman" w:cs="Times New Roman"/>
                <w:bCs/>
              </w:rPr>
              <w:t>ии и её</w:t>
            </w:r>
            <w:proofErr w:type="gramEnd"/>
            <w:r w:rsidRPr="005D5545">
              <w:rPr>
                <w:rFonts w:ascii="Times New Roman" w:hAnsi="Times New Roman" w:cs="Times New Roman"/>
                <w:bCs/>
              </w:rPr>
              <w:t xml:space="preserve"> деятельности, размещенной на </w:t>
            </w:r>
            <w:proofErr w:type="spellStart"/>
            <w:r w:rsidRPr="005D5545">
              <w:rPr>
                <w:rFonts w:ascii="Times New Roman" w:hAnsi="Times New Roman" w:cs="Times New Roman"/>
                <w:bCs/>
              </w:rPr>
              <w:t>официалном</w:t>
            </w:r>
            <w:proofErr w:type="spellEnd"/>
            <w:r w:rsidRPr="005D5545">
              <w:rPr>
                <w:rFonts w:ascii="Times New Roman" w:hAnsi="Times New Roman" w:cs="Times New Roman"/>
                <w:bCs/>
              </w:rPr>
              <w:t xml:space="preserve"> сайте организации в сети «Интернет», в том числе на официальном сайте</w:t>
            </w:r>
            <w:r w:rsidRPr="005D5545">
              <w:rPr>
                <w:rFonts w:ascii="Times New Roman" w:hAnsi="Times New Roman" w:cs="Times New Roman"/>
                <w:b/>
                <w:bCs/>
              </w:rPr>
              <w:t>.</w:t>
            </w:r>
            <w:r w:rsidRPr="005D5545">
              <w:rPr>
                <w:rFonts w:ascii="Times New Roman" w:hAnsi="Times New Roman" w:cs="Times New Roman"/>
                <w:b/>
                <w:bCs/>
              </w:rPr>
              <w:br/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Количество баллов по показателю 1.1. –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Заведующий Сумченко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% информационной открытости по результатам  мониторинга сайтов</w:t>
            </w:r>
          </w:p>
        </w:tc>
      </w:tr>
      <w:tr w:rsidR="00D0105E" w:rsidRPr="00585F1C" w:rsidTr="00D0105E">
        <w:trPr>
          <w:trHeight w:val="1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Информационная открытость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.1.2. Наличие на официальном сайте организации в сети Интернет сведений о педагогических работниках организации.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Количество баллов по показателю 1.2. – 4б.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устранено</w:t>
            </w: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Заведующий Сумченко О.В.</w:t>
            </w: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Данные о педагогических  работниках выставлены</w:t>
            </w: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(10 баллов-100%)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организации.</w:t>
            </w: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0105E" w:rsidRPr="00585F1C" w:rsidTr="00D0105E">
        <w:trPr>
          <w:trHeight w:val="1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F1C" w:rsidRPr="00585F1C" w:rsidRDefault="00D0105E" w:rsidP="002B6CA0">
            <w:pPr>
              <w:spacing w:before="100" w:beforeAutospacing="1" w:after="0" w:line="14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Информационная открытость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Default="00D0105E" w:rsidP="002B6CA0">
            <w:pPr>
              <w:spacing w:before="100" w:beforeAutospacing="1" w:after="0" w:line="1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Pr="00923B3F">
              <w:rPr>
                <w:rFonts w:ascii="Times New Roman" w:eastAsia="Times New Roman" w:hAnsi="Times New Roman" w:cs="Times New Roman"/>
                <w:lang w:eastAsia="ru-RU"/>
              </w:rPr>
              <w:t xml:space="preserve">1.3. Доступность взаимодействия с получателями образовательных услуг по телефону, электронной почте, с помощью электронных сервисов, предоставляемых на сайтах образовательных организаций, в том числе наличие </w:t>
            </w:r>
            <w:r w:rsidRPr="00923B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возможности внесения предложений, направленных на улучшение работы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баллов по показателю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Заведующий Сумченко О.В.</w:t>
            </w:r>
            <w:r w:rsidRPr="00585F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100%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 взаимодействия </w:t>
            </w:r>
            <w:r w:rsidRPr="00923B3F">
              <w:rPr>
                <w:rFonts w:ascii="Times New Roman" w:eastAsia="Times New Roman" w:hAnsi="Times New Roman" w:cs="Times New Roman"/>
                <w:lang w:eastAsia="ru-RU"/>
              </w:rPr>
              <w:t>с помощью электронных сервисов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доступность сведений о ходе рассмотрения обращения граждан (получателей услуг). Закладка «Обратная связь», интернет  - приемная (вопросы – ответы).</w:t>
            </w:r>
          </w:p>
        </w:tc>
      </w:tr>
      <w:tr w:rsidR="00D0105E" w:rsidRPr="00585F1C" w:rsidTr="00D0105E">
        <w:trPr>
          <w:trHeight w:val="1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Комфортность условий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.2.1. Материально – техническое и информационное обеспечение организации:</w:t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D5545">
              <w:rPr>
                <w:rFonts w:ascii="Times New Roman" w:hAnsi="Times New Roman" w:cs="Times New Roman"/>
              </w:rPr>
              <w:t xml:space="preserve"> </w:t>
            </w: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зимнего сада/ экологической комнаты (уголка)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 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Март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 xml:space="preserve">Методист </w:t>
            </w:r>
            <w:proofErr w:type="spellStart"/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Догаева</w:t>
            </w:r>
            <w:proofErr w:type="spellEnd"/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балла – 100%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05E" w:rsidRPr="005D5545" w:rsidRDefault="00D0105E" w:rsidP="002B6CA0">
            <w:pPr>
              <w:spacing w:before="100" w:beforeAutospacing="1" w:after="0" w:line="14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45">
              <w:rPr>
                <w:rFonts w:ascii="Times New Roman" w:eastAsia="Times New Roman" w:hAnsi="Times New Roman" w:cs="Times New Roman"/>
                <w:lang w:eastAsia="ru-RU"/>
              </w:rPr>
              <w:t>Оформление экологического уголка в каждой группе</w:t>
            </w:r>
          </w:p>
        </w:tc>
      </w:tr>
    </w:tbl>
    <w:p w:rsidR="00F12E9D" w:rsidRPr="00F12E9D" w:rsidRDefault="00F12E9D" w:rsidP="00F12E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2E9D" w:rsidRPr="00F12E9D" w:rsidSect="00F12E9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32"/>
    <w:rsid w:val="00233BE3"/>
    <w:rsid w:val="002E6BB0"/>
    <w:rsid w:val="00585F1C"/>
    <w:rsid w:val="005D5545"/>
    <w:rsid w:val="006D01F2"/>
    <w:rsid w:val="00923B3F"/>
    <w:rsid w:val="00A779DE"/>
    <w:rsid w:val="00D0105E"/>
    <w:rsid w:val="00F12E9D"/>
    <w:rsid w:val="00F14297"/>
    <w:rsid w:val="00F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2017-02-27T13:03:00Z</dcterms:created>
  <dcterms:modified xsi:type="dcterms:W3CDTF">2017-02-27T20:58:00Z</dcterms:modified>
</cp:coreProperties>
</file>